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3E3936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3E3936"/>
          <w:kern w:val="0"/>
          <w:sz w:val="44"/>
          <w:szCs w:val="44"/>
          <w:lang w:val="en-US" w:eastAsia="zh-CN"/>
        </w:rPr>
        <w:t>宜春市住房公积金管理中心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3E3936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3E3936"/>
          <w:kern w:val="0"/>
          <w:sz w:val="44"/>
          <w:szCs w:val="44"/>
        </w:rPr>
        <w:t>“办事指南类”服务事项信息要素表</w:t>
      </w:r>
    </w:p>
    <w:tbl>
      <w:tblPr>
        <w:tblStyle w:val="7"/>
        <w:tblW w:w="8850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7"/>
        <w:gridCol w:w="711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事项主题</w:t>
            </w:r>
          </w:p>
        </w:tc>
        <w:tc>
          <w:tcPr>
            <w:tcW w:w="71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房屋租售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事项名称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公积金缴存单位变更登记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服务对象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公积金缴存单位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受理条件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单位变更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567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申请材料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8"/>
              <w:widowControl/>
              <w:spacing w:line="52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变更后的单位档案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办理流程</w:t>
            </w:r>
          </w:p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（流程图）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  <w:drawing>
                <wp:inline distT="0" distB="0" distL="0" distR="0">
                  <wp:extent cx="4077970" cy="3864610"/>
                  <wp:effectExtent l="0" t="0" r="17780" b="2540"/>
                  <wp:docPr id="1" name="图片 1" descr="C:\Users\Administrator\Desktop\公积金所有业务流程图\5公积金缴存单位变更流程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公积金所有业务流程图\5公积金缴存单位变更流程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7970" cy="3864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收费依据和标准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办理依据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《住房公积金管理条例》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办理时限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3个工作日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受理部门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资金管理科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、各县市办事处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01" w:right="1361" w:bottom="1191" w:left="136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Arial Unicode MS"/>
    <w:panose1 w:val="00000000000000000000"/>
    <w:charset w:val="00"/>
    <w:family w:val="auto"/>
    <w:pitch w:val="default"/>
    <w:sig w:usb0="00000000" w:usb1="00000000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93157BF"/>
    <w:rsid w:val="00010CDA"/>
    <w:rsid w:val="000D66EF"/>
    <w:rsid w:val="000E65FB"/>
    <w:rsid w:val="000E753B"/>
    <w:rsid w:val="001F2395"/>
    <w:rsid w:val="001F7ADC"/>
    <w:rsid w:val="00295C51"/>
    <w:rsid w:val="002B77D9"/>
    <w:rsid w:val="002C0CE1"/>
    <w:rsid w:val="002E72AF"/>
    <w:rsid w:val="003660A9"/>
    <w:rsid w:val="003D08A9"/>
    <w:rsid w:val="003E6100"/>
    <w:rsid w:val="00465521"/>
    <w:rsid w:val="00486207"/>
    <w:rsid w:val="005C59B2"/>
    <w:rsid w:val="005E669A"/>
    <w:rsid w:val="00606F26"/>
    <w:rsid w:val="007539D5"/>
    <w:rsid w:val="007D56D8"/>
    <w:rsid w:val="00801DBA"/>
    <w:rsid w:val="00843B2C"/>
    <w:rsid w:val="00853D3A"/>
    <w:rsid w:val="00895C93"/>
    <w:rsid w:val="00944D2D"/>
    <w:rsid w:val="009D5E2D"/>
    <w:rsid w:val="009E213E"/>
    <w:rsid w:val="009F2BB0"/>
    <w:rsid w:val="009F7C52"/>
    <w:rsid w:val="00A32B28"/>
    <w:rsid w:val="00A532B1"/>
    <w:rsid w:val="00AA3E2F"/>
    <w:rsid w:val="00AB3819"/>
    <w:rsid w:val="00AF4C13"/>
    <w:rsid w:val="00B363B7"/>
    <w:rsid w:val="00B871C9"/>
    <w:rsid w:val="00D317E3"/>
    <w:rsid w:val="00D65C0E"/>
    <w:rsid w:val="00DC333B"/>
    <w:rsid w:val="00DF6E52"/>
    <w:rsid w:val="00E644D8"/>
    <w:rsid w:val="00EB5969"/>
    <w:rsid w:val="00ED6D2C"/>
    <w:rsid w:val="00F629E0"/>
    <w:rsid w:val="00F66835"/>
    <w:rsid w:val="00F717AE"/>
    <w:rsid w:val="00F97A0A"/>
    <w:rsid w:val="15D67F2C"/>
    <w:rsid w:val="1C287E94"/>
    <w:rsid w:val="26D046C4"/>
    <w:rsid w:val="2D693332"/>
    <w:rsid w:val="393157BF"/>
    <w:rsid w:val="5CC32001"/>
    <w:rsid w:val="5D343A6F"/>
    <w:rsid w:val="61A96887"/>
    <w:rsid w:val="61DD5EAB"/>
    <w:rsid w:val="63664555"/>
    <w:rsid w:val="643F067C"/>
    <w:rsid w:val="6AF67B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8">
    <w:name w:val="列出段落1"/>
    <w:basedOn w:val="1"/>
    <w:unhideWhenUsed/>
    <w:qFormat/>
    <w:uiPriority w:val="99"/>
    <w:pPr>
      <w:ind w:firstLine="420" w:firstLineChars="200"/>
    </w:pPr>
  </w:style>
  <w:style w:type="character" w:customStyle="1" w:styleId="9">
    <w:name w:val="批注框文本 Char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SkyUN.Org</Company>
  <Pages>1</Pages>
  <Words>32</Words>
  <Characters>183</Characters>
  <Lines>1</Lines>
  <Paragraphs>1</Paragraphs>
  <ScaleCrop>false</ScaleCrop>
  <LinksUpToDate>false</LinksUpToDate>
  <CharactersWithSpaces>214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2017-06-09T08:28:00Z</dcterms:created>
  <dc:creator>Administrator</dc:creator>
  <cp:lastModifiedBy>Administrator</cp:lastModifiedBy>
  <cp:lastPrinted>2017-07-06T03:02:02Z</cp:lastPrinted>
  <dcterms:modified xsi:type="dcterms:W3CDTF">2017-07-06T03:02:04Z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